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7EF9" w14:textId="7F5672A0" w:rsidR="008B5D51" w:rsidRPr="00542AA6" w:rsidRDefault="00620953" w:rsidP="008B5D51">
      <w:pPr>
        <w:rPr>
          <w:rFonts w:ascii="Arial" w:hAnsi="Arial" w:cs="Arial"/>
          <w:b/>
          <w:color w:val="000066"/>
        </w:rPr>
        <w:sectPr w:rsidR="008B5D51" w:rsidRPr="00542AA6" w:rsidSect="009940FC">
          <w:headerReference w:type="default" r:id="rId7"/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noProof/>
          <w:color w:val="000066"/>
        </w:rPr>
        <w:drawing>
          <wp:anchor distT="0" distB="0" distL="114300" distR="114300" simplePos="0" relativeHeight="251672576" behindDoc="1" locked="0" layoutInCell="1" allowOverlap="1" wp14:anchorId="32786E72" wp14:editId="6F8BFD5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113645" cy="7924800"/>
            <wp:effectExtent l="0" t="0" r="1905" b="0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ATULA_SAN_ANDRES_2020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64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0234A" w14:textId="77777777" w:rsidR="00DD1955" w:rsidRDefault="00241E3B" w:rsidP="0040575F">
      <w:pPr>
        <w:ind w:left="360"/>
        <w:jc w:val="center"/>
        <w:rPr>
          <w:rFonts w:ascii="Arial" w:hAnsi="Arial" w:cs="Arial"/>
          <w:b/>
          <w:sz w:val="36"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69504" behindDoc="0" locked="0" layoutInCell="1" allowOverlap="1" wp14:anchorId="61175206" wp14:editId="56B2AA50">
            <wp:simplePos x="0" y="0"/>
            <wp:positionH relativeFrom="column">
              <wp:posOffset>-899160</wp:posOffset>
            </wp:positionH>
            <wp:positionV relativeFrom="paragraph">
              <wp:posOffset>3655695</wp:posOffset>
            </wp:positionV>
            <wp:extent cx="2190750" cy="1095375"/>
            <wp:effectExtent l="0" t="0" r="0" b="9525"/>
            <wp:wrapSquare wrapText="bothSides"/>
            <wp:docPr id="2" name="Imagen 2" descr="Logo-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4CE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3C9BC0" wp14:editId="732FE2AC">
                <wp:simplePos x="0" y="0"/>
                <wp:positionH relativeFrom="margin">
                  <wp:posOffset>2720340</wp:posOffset>
                </wp:positionH>
                <wp:positionV relativeFrom="paragraph">
                  <wp:posOffset>3653154</wp:posOffset>
                </wp:positionV>
                <wp:extent cx="3209925" cy="6858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9F35" w14:textId="101BDE4D" w:rsidR="006044CE" w:rsidRPr="006044CE" w:rsidRDefault="006044CE" w:rsidP="006044CE">
                            <w:pPr>
                              <w:jc w:val="center"/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</w:pPr>
                            <w:r w:rsidRPr="006044CE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 xml:space="preserve">SALIDAS: </w:t>
                            </w:r>
                            <w:proofErr w:type="gramStart"/>
                            <w:r w:rsidRPr="006044CE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>Junio</w:t>
                            </w:r>
                            <w:proofErr w:type="gramEnd"/>
                            <w:r w:rsidRPr="006044CE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241E3B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8775B3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  <w:r w:rsidR="00241E3B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 xml:space="preserve"> y </w:t>
                            </w:r>
                            <w:r w:rsidR="008775B3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>Noviembre</w:t>
                            </w:r>
                            <w:r w:rsidR="00241E3B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8775B3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>29</w:t>
                            </w:r>
                            <w:r w:rsidRPr="006044CE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 xml:space="preserve"> de 20</w:t>
                            </w:r>
                            <w:r w:rsidR="008775B3">
                              <w:rPr>
                                <w:rFonts w:ascii="Oswald" w:hAnsi="Oswald" w:cs="Arial"/>
                                <w:color w:val="FFFFFF" w:themeColor="background1"/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C9B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4.2pt;margin-top:287.65pt;width:252.7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FeDgIAAPkDAAAOAAAAZHJzL2Uyb0RvYy54bWysU11v2yAUfZ+0/4B4X+x4SZtYcaouXadJ&#10;3YfU7QcQwDEacBmQ2Nmv7wWnadS9TfMDAt/Lufece1jdDEaTg/RBgW3odFJSIi0HoeyuoT9/3L9b&#10;UBIis4JpsLKhRxnozfrtm1XvallBB1pITxDEhrp3De1idHVRBN5Jw8IEnLQYbMEbFvHod4XwrEd0&#10;o4uqLK+KHrxwHrgMAf/ejUG6zvhtK3n81rZBRqIbir3FvPq8btNarFes3nnmOsVPbbB/6MIwZbHo&#10;GeqORUb2Xv0FZRT3EKCNEw6mgLZVXGYOyGZavmLz2DEnMxcUJ7izTOH/wfKvh++eKNHQa0osMzii&#10;zZ4JD0RIEuUQgVRJpN6FGnMfHWbH4QMMOOxMOLgH4L8CsbDpmN3JW++h7yQT2OQ03Swuro44IYFs&#10;+y8gsBrbR8hAQ+tNUhA1IYiOwzqeB4R9EI4/31flclnNKeEYu1rMF2WeYMHq59vOh/hJgiFp01CP&#10;Bsjo7PAQYuqG1c8pqZiFe6V1NoG2pG/oco7wryJGRfSoVqahWBC/0TWJ5Ecr8uXIlB73WEDbE+tE&#10;dKQch+2AiUmKLYgj8vcwehHfDm468H8o6dGHDQ2/98xLSvRnixoup7NZMm4+zObXFR78ZWR7GWGW&#10;I1RDIyXjdhOz2UdGt6h1q7IML52cekV/ZXVObyEZ+PKcs15e7PoJAAD//wMAUEsDBBQABgAIAAAA&#10;IQDQ+HkB4AAAAAsBAAAPAAAAZHJzL2Rvd25yZXYueG1sTI/LTsMwEEX3SPyDNUjsqE2dlCRkUiEQ&#10;WxDlIbFzk2kSEY+j2G3C32NWsBzdo3vPlNvFDuJEk+8dI1yvFAji2jU9twhvr49XGQgfDDdmcEwI&#10;3+RhW52flaZo3MwvdNqFVsQS9oVB6EIYCyl93ZE1fuVG4pgd3GRNiOfUymYycyy3g1wrtZHW9BwX&#10;OjPSfUf11+5oEd6fDp8fiXpuH2w6zm5Rkm0uES8vlrtbEIGW8AfDr35Uhyo67d2RGy8GhGSdJRFF&#10;SG9SDSISudY5iD3CJtMaZFXK/z9UPwAAAP//AwBQSwECLQAUAAYACAAAACEAtoM4kv4AAADhAQAA&#10;EwAAAAAAAAAAAAAAAAAAAAAAW0NvbnRlbnRfVHlwZXNdLnhtbFBLAQItABQABgAIAAAAIQA4/SH/&#10;1gAAAJQBAAALAAAAAAAAAAAAAAAAAC8BAABfcmVscy8ucmVsc1BLAQItABQABgAIAAAAIQBfXLFe&#10;DgIAAPkDAAAOAAAAAAAAAAAAAAAAAC4CAABkcnMvZTJvRG9jLnhtbFBLAQItABQABgAIAAAAIQDQ&#10;+HkB4AAAAAsBAAAPAAAAAAAAAAAAAAAAAGgEAABkcnMvZG93bnJldi54bWxQSwUGAAAAAAQABADz&#10;AAAAdQUAAAAA&#10;" filled="f" stroked="f">
                <v:textbox>
                  <w:txbxContent>
                    <w:p w14:paraId="3A709F35" w14:textId="101BDE4D" w:rsidR="006044CE" w:rsidRPr="006044CE" w:rsidRDefault="006044CE" w:rsidP="006044CE">
                      <w:pPr>
                        <w:jc w:val="center"/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</w:pPr>
                      <w:r w:rsidRPr="006044CE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 xml:space="preserve">SALIDAS: </w:t>
                      </w:r>
                      <w:proofErr w:type="gramStart"/>
                      <w:r w:rsidRPr="006044CE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>Junio</w:t>
                      </w:r>
                      <w:proofErr w:type="gramEnd"/>
                      <w:r w:rsidRPr="006044CE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241E3B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>1</w:t>
                      </w:r>
                      <w:r w:rsidR="008775B3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>4</w:t>
                      </w:r>
                      <w:r w:rsidR="00241E3B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 xml:space="preserve"> y </w:t>
                      </w:r>
                      <w:r w:rsidR="008775B3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>Noviembre</w:t>
                      </w:r>
                      <w:r w:rsidR="00241E3B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8775B3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>29</w:t>
                      </w:r>
                      <w:r w:rsidRPr="006044CE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 xml:space="preserve"> de 20</w:t>
                      </w:r>
                      <w:r w:rsidR="008775B3">
                        <w:rPr>
                          <w:rFonts w:ascii="Oswald" w:hAnsi="Oswald" w:cs="Arial"/>
                          <w:color w:val="FFFFFF" w:themeColor="background1"/>
                          <w:sz w:val="36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4CE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17DD18" wp14:editId="218997E5">
                <wp:simplePos x="0" y="0"/>
                <wp:positionH relativeFrom="margin">
                  <wp:posOffset>2777489</wp:posOffset>
                </wp:positionH>
                <wp:positionV relativeFrom="paragraph">
                  <wp:posOffset>3653155</wp:posOffset>
                </wp:positionV>
                <wp:extent cx="3048000" cy="762000"/>
                <wp:effectExtent l="0" t="0" r="0" b="0"/>
                <wp:wrapNone/>
                <wp:docPr id="8" name="Rectángulo: esquinas superiore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0" cy="762000"/>
                        </a:xfrm>
                        <a:prstGeom prst="round2Same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DFE1" id="Rectángulo: esquinas superiores redondeadas 8" o:spid="_x0000_s1026" style="position:absolute;margin-left:218.7pt;margin-top:287.65pt;width:240pt;height:60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480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aqwgIAAMEFAAAOAAAAZHJzL2Uyb0RvYy54bWysVNtu2zAMfR+wfxD0vtpJ01tQpwhadBhQ&#10;tEHToc+KLMcCZFGj5Fz2N/uW/dgo2XG7rnsZ5gdDEslD8vByebVrDNso9BpswUdHOWfKSii1XRf8&#10;69Ptp3POfBC2FAasKvheeX41+/jhcuumagw1mFIhIxDrp1tX8DoEN80yL2vVCH8ETlkSVoCNCHTF&#10;dVai2BJ6Y7Jxnp9mW8DSIUjlPb3edEI+S/hVpWR4qCqvAjMFp9hC+mP6r+I/m12K6RqFq7XswxD/&#10;EEUjtCWnA9SNCIK1qP+AarRE8FCFIwlNBlWlpUo5UDaj/E02y1o4lXIhcrwbaPL/D1bebxbIdFlw&#10;KpQVDZXokUj7+cOuWwNTpvy3VlvhmW+dQg2oPENVgi2VKOn5PDK4dX5KQEu3wP7m6Rjp2FXYMASi&#10;fZSf5/FLLFHebJeKsB+KoHaBSXo8zidRkzNJsrNTKnKqUtaBRVCHPnxW0LB4KDhCa8vxkmKPkSd8&#10;sbnzgUIho4NyNPRgdHmrjUkXXK+uDbKNoNa4uMjz4+OYC5n8pmZsVLYQzTpxfMliyl2S6RT2RkU9&#10;Yx9VRXRSHuMUSWpkNfgRUiobRp2oFqXq3J8kZnrvsfWjRYolAUbkivwP2D3AQbMDOWB3ML1+NFVp&#10;DgbjrgR/CawzHiySZ7BhMG60BXwvM0NZ9Z47/QNJHTWRpRWUe2q21A5UX+/kraYK3gkfFgJp7OiR&#10;Vkl4oF9lYFtw6E+c1YDf33uP+jQNJOVsS2NccGpYgYoz88XSnFyMJpM49+kyOTkb0wVfS1avJbZt&#10;roHaYZSiS8eoH8zhWCE0z7Rx5tEriYSV5LvgMuDhch269UI7S6r5PKnRrDsR7uzSyQgeWY19+bR7&#10;Fuj6Ng40APdwGHkxfdPDnW60tDBvA1Q6NfgLrz3ftCdS4/Q7LS6i1/ek9bJ5Z78AAAD//wMAUEsD&#10;BBQABgAIAAAAIQC92FK64gAAAAsBAAAPAAAAZHJzL2Rvd25yZXYueG1sTI/LTsMwEEX3SPyDNUjs&#10;qBOaNA/iVKgSKx4SBVXqzo2HOCK2Q+y0ga9nuoLl3Dm6c6Zaz6ZnRxx956yAeBEBQ9s41dlWwPvb&#10;w00OzAdpleydRQHf6GFdX15UslTuZF/xuA0toxLrSylAhzCUnPtGo5F+4Qa0tPtwo5GBxrHlapQn&#10;Kjc9v42iFTeys3RBywE3GpvP7WQEFLuiTeL0a5PtH/P4+Ue/POXdJMT11Xx/ByzgHP5gOOuTOtTk&#10;dHCTVZ71ApJllhAqIM3SJTAiivicHASsCkp4XfH/P9S/AAAA//8DAFBLAQItABQABgAIAAAAIQC2&#10;gziS/gAAAOEBAAATAAAAAAAAAAAAAAAAAAAAAABbQ29udGVudF9UeXBlc10ueG1sUEsBAi0AFAAG&#10;AAgAAAAhADj9If/WAAAAlAEAAAsAAAAAAAAAAAAAAAAALwEAAF9yZWxzLy5yZWxzUEsBAi0AFAAG&#10;AAgAAAAhAN0dtqrCAgAAwQUAAA4AAAAAAAAAAAAAAAAALgIAAGRycy9lMm9Eb2MueG1sUEsBAi0A&#10;FAAGAAgAAAAhAL3YUrriAAAACwEAAA8AAAAAAAAAAAAAAAAAHAUAAGRycy9kb3ducmV2LnhtbFBL&#10;BQYAAAAABAAEAPMAAAArBgAAAAA=&#10;" path="m127003,l2920997,v70142,,127003,56861,127003,127003l3048000,762000r,l,762000r,l,127003c,56861,56861,,127003,xe" fillcolor="#903" stroked="f" strokeweight="2pt">
                <v:path arrowok="t" o:connecttype="custom" o:connectlocs="127003,0;2920997,0;3048000,127003;3048000,762000;3048000,762000;0,762000;0,762000;0,127003;127003,0" o:connectangles="0,0,0,0,0,0,0,0,0"/>
                <w10:wrap anchorx="margin"/>
              </v:shape>
            </w:pict>
          </mc:Fallback>
        </mc:AlternateContent>
      </w:r>
      <w:r w:rsidR="00A4468E" w:rsidRPr="00DD1955">
        <w:rPr>
          <w:rFonts w:ascii="Laughing and Smiling" w:hAnsi="Laughing and Smiling" w:cs="Arial"/>
          <w:b/>
          <w:noProof/>
          <w:color w:val="990033"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94EC2E" wp14:editId="0A357F33">
                <wp:simplePos x="0" y="0"/>
                <wp:positionH relativeFrom="page">
                  <wp:posOffset>3390900</wp:posOffset>
                </wp:positionH>
                <wp:positionV relativeFrom="paragraph">
                  <wp:posOffset>1719580</wp:posOffset>
                </wp:positionV>
                <wp:extent cx="3905250" cy="1171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28BE" w14:textId="77777777" w:rsidR="00DD1955" w:rsidRPr="006044CE" w:rsidRDefault="00DD1955" w:rsidP="00DD195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44CE">
                              <w:rPr>
                                <w:rFonts w:ascii="Laughing and Smiling" w:hAnsi="Laughing and Smiling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Quinceañeras</w:t>
                            </w:r>
                            <w:r w:rsidRPr="006044CE">
                              <w:rPr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EC2E" id="_x0000_s1027" type="#_x0000_t202" style="position:absolute;left:0;text-align:left;margin-left:267pt;margin-top:135.4pt;width:307.5pt;height:9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nzEwIAAAMEAAAOAAAAZHJzL2Uyb0RvYy54bWysU9tuGyEQfa/Uf0C813upXccrr6PUaapK&#10;6UVK+wEYWC8qMBSwd9Ovz8A6jtW+Vd0HxOwwZ+YcDuvr0WhylD4osC2tZiUl0nIQyu5b+uP73Zsr&#10;SkJkVjANVrb0UQZ6vXn9aj24RtbQgxbSEwSxoRlcS/sYXVMUgffSsDADJy0mO/CGRQz9vhCeDYhu&#10;dFGX5btiAC+cBy5DwL+3U5JuMn7XSR6/dl2QkeiW4mwxrz6vu7QWmzVr9p65XvHTGOwfpjBMWWx6&#10;hrplkZGDV39BGcU9BOjijIMpoOsUl5kDsqnKP9g89MzJzAXFCe4sU/h/sPzL8ZsnSrS0rpaUWGbw&#10;krYHJjwQIUmUYwRSJ5kGFxo8/eDwfBzfw4jXnSkHdw/8ZyAWtj2ze3njPQy9ZALHrFJlcVE64YQE&#10;shs+g8Bu7BAhA42dN0lDVIUgOl7X4/mKcA7C8efbVbmoF5jimKuqZbVYLnIP1jyXOx/iRwmGpE1L&#10;PXogw7PjfYhpHNY8H0ndLNwprbMPtCVDS1fYIBdcZIyKaFOtTEuvyvRNxkksP1iRiyNTetpjA21P&#10;tBPTiXMcd2MWOmuSJNmBeEQdPEyuxFeEmx78b0oGdGRLw68D85IS/cmilqtqPk8WzsF8sawx8JeZ&#10;3WWGWY5QLY2UTNttzLafKN+g5p3KarxMchoZnZZFOr2KZOXLOJ96ebubJwAAAP//AwBQSwMEFAAG&#10;AAgAAAAhAKLhNnzfAAAADAEAAA8AAABkcnMvZG93bnJldi54bWxMj8FOwzAMhu9IvENkJG4s2dYC&#10;K3UnBOIKYrBJ3LLWaysap2qytbw93gmOtn/9/r58PblOnWgIrWeE+cyAIi591XKN8PnxcnMPKkTL&#10;le08E8IPBVgXlxe5zSo/8judNrFWUsIhswhNjH2mdSgbcjbMfE8st4MfnI0yDrWuBjtKuev0wphb&#10;7WzL8qGxPT01VH5vjg5h+3r42iXmrX52aT/6yWh2K414fTU9PoCKNMW/MJzxBR0KYdr7I1dBdQjp&#10;MhGXiLC4M+JwTsyTlaz2CEmaLkEXuf4vUfwCAAD//wMAUEsBAi0AFAAGAAgAAAAhALaDOJL+AAAA&#10;4QEAABMAAAAAAAAAAAAAAAAAAAAAAFtDb250ZW50X1R5cGVzXS54bWxQSwECLQAUAAYACAAAACEA&#10;OP0h/9YAAACUAQAACwAAAAAAAAAAAAAAAAAvAQAAX3JlbHMvLnJlbHNQSwECLQAUAAYACAAAACEA&#10;rMv58xMCAAADBAAADgAAAAAAAAAAAAAAAAAuAgAAZHJzL2Uyb0RvYy54bWxQSwECLQAUAAYACAAA&#10;ACEAouE2fN8AAAAMAQAADwAAAAAAAAAAAAAAAABtBAAAZHJzL2Rvd25yZXYueG1sUEsFBgAAAAAE&#10;AAQA8wAAAHkFAAAAAA==&#10;" filled="f" stroked="f">
                <v:textbox>
                  <w:txbxContent>
                    <w:p w14:paraId="2D0F28BE" w14:textId="77777777" w:rsidR="00DD1955" w:rsidRPr="006044CE" w:rsidRDefault="00DD1955" w:rsidP="00DD195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44CE">
                        <w:rPr>
                          <w:rFonts w:ascii="Laughing and Smiling" w:hAnsi="Laughing and Smiling"/>
                          <w:color w:val="FFFFFF" w:themeColor="background1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Quinceañeras</w:t>
                      </w:r>
                      <w:r w:rsidRPr="006044CE">
                        <w:rPr>
                          <w:color w:val="FFFFFF" w:themeColor="background1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5ACD">
        <w:rPr>
          <w:rFonts w:ascii="Laughing and Smiling" w:hAnsi="Laughing and Smiling" w:cs="Arial"/>
          <w:b/>
          <w:noProof/>
          <w:color w:val="990033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D7CE0" wp14:editId="3A8C83CD">
                <wp:simplePos x="0" y="0"/>
                <wp:positionH relativeFrom="column">
                  <wp:posOffset>-1523158</wp:posOffset>
                </wp:positionH>
                <wp:positionV relativeFrom="paragraph">
                  <wp:posOffset>2074074</wp:posOffset>
                </wp:positionV>
                <wp:extent cx="8239125" cy="1306145"/>
                <wp:effectExtent l="38100" t="209550" r="28575" b="1993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8531">
                          <a:off x="0" y="0"/>
                          <a:ext cx="8239125" cy="1306145"/>
                        </a:xfrm>
                        <a:prstGeom prst="rect">
                          <a:avLst/>
                        </a:prstGeom>
                        <a:solidFill>
                          <a:srgbClr val="990033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B5F0" id="Rectángulo 6" o:spid="_x0000_s1026" style="position:absolute;margin-left:-119.95pt;margin-top:163.3pt;width:648.75pt;height:102.85pt;rotation:-17636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g1tQIAALgFAAAOAAAAZHJzL2Uyb0RvYy54bWysVM1u2zAMvg/YOwi6r/7Jz5qgThG06DCg&#10;6Iq2Q8+KLMcGZFGTlDjZ2+xZ9mKjJNvNumKHYT4Iokh+JD+TvLg8tJLshbENqIJmZyklQnEoG7Ut&#10;6Nenmw/nlFjHVMkkKFHQo7D0cvX+3UWnlyKHGmQpDEEQZZedLmjtnF4mieW1aJk9Ay0UKiswLXMo&#10;mm1SGtYheiuTPE3nSQem1Aa4sBZfr6OSrgJ+VQnuvlSVFY7IgmJuLpwmnBt/JqsLttwapuuG92mw&#10;f8iiZY3CoCPUNXOM7EzzB1TbcAMWKnfGoU2gqhouQg1YTZa+quaxZlqEWpAcq0ea7P+D5Xf7e0Oa&#10;sqBzShRr8Rc9IGk/f6jtTgKZe4I6bZdo96jvTS9ZvPpqD5VpiQFkNc+mk/PZJAskYFnkEDg+jhyL&#10;gyMcH8/zySLLZ5Rw1GWTdJ5NZz5IEtE8qjbWfRLQEn8pqMF8Aizb31oXTQcTb25BNuVNI2UQzHZz&#10;JQ3ZM/zhi0WaTibRV+qaxdd5il8f0kbzEP43HKk8mgKPG0P6l8RTEYsPN3eUwttJ9SAqZBHry0O4&#10;0L9iTIRxLpSL5NialSJmMjvNxHe89wi5BECPXGH8EbsHGCwjyIAds+ztvasI7T86p39LLDqPHiEy&#10;KDc6t40C8xaAxKr6yNF+IClS41naQHnEHgttgiNoNb9p8MfeMuvumcFpw0fcIO4LHpWErqDQ3yip&#10;wXx/693b4xCglpIOp7eg9tuOGUGJ/KxwPBbZdOrHPQjT2cccBXOq2Zxq1K69AuyXLGQXrt7eyeFa&#10;GWifcdGsfVRUMcUxdkG5M4Nw5eJWwVXFxXodzHDENXO36lFzD+5Z9Y37dHhmRvfd7XAw7mCYdLZ8&#10;1eTR1nsqWO8cVE2YgBdee75xPYTG6VeZ3z+ncrB6WbirXwAAAP//AwBQSwMEFAAGAAgAAAAhAMKR&#10;iCzjAAAADQEAAA8AAABkcnMvZG93bnJldi54bWxMj8FOwzAMhu9IvENkJG5bSsMKK00nhOCApk2i&#10;48ItbUxbrXGqJt1anp7sBDdb/vT7+7PNZDp2wsG1liTcLSNgSJXVLdUSPg9vi0dgzivSqrOEEmZ0&#10;sMmvrzKVanumDzwVvmYhhFyqJDTe9ynnrmrQKLe0PVK4fdvBKB/WoeZ6UOcQbjoeR1HCjWopfGhU&#10;jy8NVsdiNBJKsS9wu/06vs8Hmn/uzf51p0Ypb2+m5ydgHif/B8NFP6hDHpxKO5J2rJOwiMV6HVgJ&#10;Ik4SYBckWj2EqZSwErEAnmf8f4v8FwAA//8DAFBLAQItABQABgAIAAAAIQC2gziS/gAAAOEBAAAT&#10;AAAAAAAAAAAAAAAAAAAAAABbQ29udGVudF9UeXBlc10ueG1sUEsBAi0AFAAGAAgAAAAhADj9If/W&#10;AAAAlAEAAAsAAAAAAAAAAAAAAAAALwEAAF9yZWxzLy5yZWxzUEsBAi0AFAAGAAgAAAAhAGQgmDW1&#10;AgAAuAUAAA4AAAAAAAAAAAAAAAAALgIAAGRycy9lMm9Eb2MueG1sUEsBAi0AFAAGAAgAAAAhAMKR&#10;iCzjAAAADQEAAA8AAAAAAAAAAAAAAAAADwUAAGRycy9kb3ducmV2LnhtbFBLBQYAAAAABAAEAPMA&#10;AAAfBgAAAAA=&#10;" fillcolor="#903" stroked="f" strokeweight="2pt">
                <v:fill opacity="39321f"/>
              </v:rect>
            </w:pict>
          </mc:Fallback>
        </mc:AlternateContent>
      </w:r>
      <w:r w:rsidR="00705ACD" w:rsidRPr="00DD1955">
        <w:rPr>
          <w:rFonts w:ascii="Laughing and Smiling" w:hAnsi="Laughing and Smiling" w:cs="Arial"/>
          <w:b/>
          <w:noProof/>
          <w:color w:val="990033"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A934ED" wp14:editId="65603FB0">
                <wp:simplePos x="0" y="0"/>
                <wp:positionH relativeFrom="column">
                  <wp:posOffset>2148840</wp:posOffset>
                </wp:positionH>
                <wp:positionV relativeFrom="paragraph">
                  <wp:posOffset>2595880</wp:posOffset>
                </wp:positionV>
                <wp:extent cx="4530725" cy="94297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02CF" w14:textId="77777777" w:rsidR="00DD1955" w:rsidRPr="006044CE" w:rsidRDefault="00DD1955" w:rsidP="00DD1955">
                            <w:pPr>
                              <w:jc w:val="center"/>
                              <w:rPr>
                                <w:rFonts w:ascii="Oswald" w:hAnsi="Oswald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44CE">
                              <w:rPr>
                                <w:rFonts w:ascii="Oswald" w:hAnsi="Oswald"/>
                                <w:color w:val="FFFFFF" w:themeColor="background1"/>
                                <w:sz w:val="96"/>
                                <w:szCs w:val="9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SAN ANDRÉS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34ED" id="_x0000_s1028" type="#_x0000_t202" style="position:absolute;left:0;text-align:left;margin-left:169.2pt;margin-top:204.4pt;width:356.75pt;height:7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8vEAIAAAAEAAAOAAAAZHJzL2Uyb0RvYy54bWysU11v2yAUfZ+0/4B4X+y4ydJYcaouXadJ&#10;3YfU7gcQwDEacBmQ2Nmv3wWnWdS+TfMD4vrCufece1jdDEaTg/RBgW3odFJSIi0HoeyuoT+e7t9d&#10;UxIis4JpsLKhRxnozfrtm1XvallBB1pITxDEhrp3De1idHVRBN5Jw8IEnLSYbMEbFjH0u0J41iO6&#10;0UVVlu+LHrxwHrgMAf/ejUm6zvhtK3n81rZBRqIbir3FvPq8btNarFes3nnmOsVPbbB/6MIwZbHo&#10;GeqORUb2Xr2CMop7CNDGCQdTQNsqLjMHZDMtX7B57JiTmQuKE9xZpvD/YPnXw3dPlGjoFSWWGRzR&#10;Zs+EByIkiXKIQKokUu9CjWcfHZ6OwwcYcNiZcHAPwH8GYmHTMbuTt95D30kmsMlpullcXB1xQgLZ&#10;9l9AYDW2j5CBhtabpCBqQhAdh3U8Dwj7IBx/zuZX5aKaU8Ixt5xVy8U8l2D1823nQ/wkwZC0aahH&#10;A2R0dngIMXXD6ucjqZiFe6V1NoG2pEfQOcK/yBgV0aNamYZel+kbXZNIfrQiX45M6XGPBbQ9sU5E&#10;R8px2A5Z5bOYWxBHlMHDaEl8QrjpwP+mpEc7NjT82jMvKdGfLUq5nM5myb85mM0XFQb+MrO9zDDL&#10;EaqhkZJxu4nZ8yOxW5S8VVmNNJuxk1PLaLMs0ulJJB9fxvnU34e7/gMAAP//AwBQSwMEFAAGAAgA&#10;AAAhABlFfd/fAAAADAEAAA8AAABkcnMvZG93bnJldi54bWxMj8FOwzAQRO9I/IO1SNyoXZJAGrKp&#10;EIgriEIrcXPjbRIRr6PYbcLf457guNqnmTflera9ONHoO8cIy4UCQVw703GD8PnxcpOD8EGz0b1j&#10;QvghD+vq8qLUhXETv9NpExoRQ9gXGqENYSik9HVLVvuFG4jj7+BGq0M8x0aaUU8x3PbyVqk7aXXH&#10;saHVAz21VH9vjhZh+3r42qXqrXm22TC5WUm2K4l4fTU/PoAINIc/GM76UR2q6LR3RzZe9AhJkqcR&#10;RUhVHjecCZUtVyD2CFl2n4CsSvl/RPULAAD//wMAUEsBAi0AFAAGAAgAAAAhALaDOJL+AAAA4QEA&#10;ABMAAAAAAAAAAAAAAAAAAAAAAFtDb250ZW50X1R5cGVzXS54bWxQSwECLQAUAAYACAAAACEAOP0h&#10;/9YAAACUAQAACwAAAAAAAAAAAAAAAAAvAQAAX3JlbHMvLnJlbHNQSwECLQAUAAYACAAAACEAT/i/&#10;LxACAAAABAAADgAAAAAAAAAAAAAAAAAuAgAAZHJzL2Uyb0RvYy54bWxQSwECLQAUAAYACAAAACEA&#10;GUV9398AAAAMAQAADwAAAAAAAAAAAAAAAABqBAAAZHJzL2Rvd25yZXYueG1sUEsFBgAAAAAEAAQA&#10;8wAAAHYFAAAAAA==&#10;" filled="f" stroked="f">
                <v:textbox>
                  <w:txbxContent>
                    <w:p w14:paraId="01F102CF" w14:textId="77777777" w:rsidR="00DD1955" w:rsidRPr="006044CE" w:rsidRDefault="00DD1955" w:rsidP="00DD1955">
                      <w:pPr>
                        <w:jc w:val="center"/>
                        <w:rPr>
                          <w:rFonts w:ascii="Oswald" w:hAnsi="Oswald"/>
                          <w:color w:val="FFFFFF" w:themeColor="background1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44CE">
                        <w:rPr>
                          <w:rFonts w:ascii="Oswald" w:hAnsi="Oswald"/>
                          <w:color w:val="FFFFFF" w:themeColor="background1"/>
                          <w:sz w:val="96"/>
                          <w:szCs w:val="9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SAN ANDRÉS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955">
        <w:rPr>
          <w:rFonts w:ascii="Laughing and Smiling" w:hAnsi="Laughing and Smiling" w:cs="Arial"/>
          <w:b/>
          <w:noProof/>
          <w:color w:val="990033"/>
          <w:sz w:val="36"/>
        </w:rPr>
        <w:drawing>
          <wp:anchor distT="0" distB="0" distL="114300" distR="114300" simplePos="0" relativeHeight="251665408" behindDoc="0" locked="0" layoutInCell="1" allowOverlap="1" wp14:anchorId="387829BD" wp14:editId="74E61997">
            <wp:simplePos x="0" y="0"/>
            <wp:positionH relativeFrom="page">
              <wp:posOffset>-228600</wp:posOffset>
            </wp:positionH>
            <wp:positionV relativeFrom="page">
              <wp:posOffset>-1095375</wp:posOffset>
            </wp:positionV>
            <wp:extent cx="8009255" cy="5648325"/>
            <wp:effectExtent l="0" t="0" r="0" b="9525"/>
            <wp:wrapThrough wrapText="bothSides">
              <wp:wrapPolygon edited="0">
                <wp:start x="0" y="0"/>
                <wp:lineTo x="0" y="21564"/>
                <wp:lineTo x="21526" y="21564"/>
                <wp:lineTo x="2152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inceaneras-san-andres-global-travel-agencia-de-viajes 2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3"/>
                    <a:stretch/>
                  </pic:blipFill>
                  <pic:spPr bwMode="auto">
                    <a:xfrm>
                      <a:off x="0" y="0"/>
                      <a:ext cx="8009255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37"/>
        <w:gridCol w:w="4231"/>
      </w:tblGrid>
      <w:tr w:rsidR="006044CE" w14:paraId="29686AB0" w14:textId="77777777" w:rsidTr="00E16BBD">
        <w:tc>
          <w:tcPr>
            <w:tcW w:w="4237" w:type="dxa"/>
            <w:shd w:val="clear" w:color="auto" w:fill="990033"/>
          </w:tcPr>
          <w:p w14:paraId="39C68255" w14:textId="77777777" w:rsidR="006044CE" w:rsidRPr="006044CE" w:rsidRDefault="006044CE" w:rsidP="0040575F">
            <w:pPr>
              <w:jc w:val="center"/>
              <w:rPr>
                <w:rFonts w:ascii="Coolvetica Rg" w:hAnsi="Coolvetica Rg" w:cs="Arial"/>
                <w:sz w:val="32"/>
                <w:szCs w:val="32"/>
              </w:rPr>
            </w:pPr>
            <w:r w:rsidRPr="006044CE">
              <w:rPr>
                <w:rFonts w:ascii="Coolvetica Rg" w:hAnsi="Coolvetica Rg" w:cs="Arial"/>
                <w:sz w:val="32"/>
                <w:szCs w:val="32"/>
              </w:rPr>
              <w:t>VALOR PLAN SIN FIESTA</w:t>
            </w:r>
          </w:p>
        </w:tc>
        <w:tc>
          <w:tcPr>
            <w:tcW w:w="4231" w:type="dxa"/>
            <w:shd w:val="clear" w:color="auto" w:fill="990033"/>
          </w:tcPr>
          <w:p w14:paraId="0F82D66A" w14:textId="77777777" w:rsidR="006044CE" w:rsidRPr="006044CE" w:rsidRDefault="006044CE" w:rsidP="004057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4CE">
              <w:rPr>
                <w:rFonts w:ascii="Arial" w:hAnsi="Arial" w:cs="Arial"/>
                <w:b/>
                <w:sz w:val="28"/>
                <w:szCs w:val="28"/>
              </w:rPr>
              <w:t>VALOR PLAN CON FIESTA</w:t>
            </w:r>
          </w:p>
        </w:tc>
      </w:tr>
      <w:tr w:rsidR="006044CE" w14:paraId="16DAACF7" w14:textId="77777777" w:rsidTr="00E16BBD">
        <w:tc>
          <w:tcPr>
            <w:tcW w:w="4237" w:type="dxa"/>
          </w:tcPr>
          <w:p w14:paraId="25D1B509" w14:textId="6967E5ED" w:rsidR="006044CE" w:rsidRPr="00AC588B" w:rsidRDefault="00AC588B" w:rsidP="0040575F">
            <w:pPr>
              <w:jc w:val="center"/>
              <w:rPr>
                <w:rFonts w:ascii="Oswald" w:hAnsi="Oswald" w:cs="Arial"/>
                <w:sz w:val="36"/>
              </w:rPr>
            </w:pPr>
            <w:r w:rsidRPr="00AC588B">
              <w:rPr>
                <w:rFonts w:ascii="Oswald" w:hAnsi="Oswald" w:cs="Arial"/>
                <w:color w:val="990033"/>
                <w:sz w:val="36"/>
              </w:rPr>
              <w:t>$ 2.</w:t>
            </w:r>
            <w:r w:rsidR="008775B3">
              <w:rPr>
                <w:rFonts w:ascii="Oswald" w:hAnsi="Oswald" w:cs="Arial"/>
                <w:color w:val="990033"/>
                <w:sz w:val="36"/>
              </w:rPr>
              <w:t>7</w:t>
            </w:r>
            <w:r w:rsidR="00241E3B">
              <w:rPr>
                <w:rFonts w:ascii="Oswald" w:hAnsi="Oswald" w:cs="Arial"/>
                <w:color w:val="990033"/>
                <w:sz w:val="36"/>
              </w:rPr>
              <w:t>40</w:t>
            </w:r>
            <w:r w:rsidRPr="00AC588B">
              <w:rPr>
                <w:rFonts w:ascii="Oswald" w:hAnsi="Oswald" w:cs="Arial"/>
                <w:color w:val="990033"/>
                <w:sz w:val="36"/>
              </w:rPr>
              <w:t>.000</w:t>
            </w:r>
          </w:p>
        </w:tc>
        <w:tc>
          <w:tcPr>
            <w:tcW w:w="4231" w:type="dxa"/>
          </w:tcPr>
          <w:p w14:paraId="791ADE9A" w14:textId="7EDD74B2" w:rsidR="006044CE" w:rsidRDefault="00AC588B" w:rsidP="0040575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AC588B">
              <w:rPr>
                <w:rFonts w:ascii="Oswald" w:hAnsi="Oswald" w:cs="Arial"/>
                <w:color w:val="990033"/>
                <w:sz w:val="36"/>
              </w:rPr>
              <w:t>$</w:t>
            </w:r>
            <w:r w:rsidR="00241E3B">
              <w:rPr>
                <w:rFonts w:ascii="Oswald" w:hAnsi="Oswald" w:cs="Arial"/>
                <w:color w:val="990033"/>
                <w:sz w:val="36"/>
              </w:rPr>
              <w:t>3</w:t>
            </w:r>
            <w:r w:rsidRPr="00AC588B">
              <w:rPr>
                <w:rFonts w:ascii="Oswald" w:hAnsi="Oswald" w:cs="Arial"/>
                <w:color w:val="990033"/>
                <w:sz w:val="36"/>
              </w:rPr>
              <w:t>.</w:t>
            </w:r>
            <w:r w:rsidR="008775B3">
              <w:rPr>
                <w:rFonts w:ascii="Oswald" w:hAnsi="Oswald" w:cs="Arial"/>
                <w:color w:val="990033"/>
                <w:sz w:val="36"/>
              </w:rPr>
              <w:t>2</w:t>
            </w:r>
            <w:r w:rsidR="00241E3B">
              <w:rPr>
                <w:rFonts w:ascii="Oswald" w:hAnsi="Oswald" w:cs="Arial"/>
                <w:color w:val="990033"/>
                <w:sz w:val="36"/>
              </w:rPr>
              <w:t>50</w:t>
            </w:r>
            <w:r w:rsidRPr="00AC588B">
              <w:rPr>
                <w:rFonts w:ascii="Oswald" w:hAnsi="Oswald" w:cs="Arial"/>
                <w:color w:val="990033"/>
                <w:sz w:val="36"/>
              </w:rPr>
              <w:t>.000</w:t>
            </w:r>
          </w:p>
        </w:tc>
      </w:tr>
    </w:tbl>
    <w:p w14:paraId="5E2A2C50" w14:textId="77777777" w:rsidR="00DD1955" w:rsidRPr="00E16BBD" w:rsidRDefault="00E16BBD" w:rsidP="00241E3B">
      <w:pPr>
        <w:ind w:left="360"/>
        <w:rPr>
          <w:rFonts w:ascii="Oswald" w:hAnsi="Oswald" w:cs="Arial"/>
          <w:color w:val="990033"/>
          <w:sz w:val="36"/>
        </w:rPr>
      </w:pPr>
      <w:r w:rsidRPr="00E16BBD">
        <w:rPr>
          <w:rFonts w:ascii="Oswald" w:hAnsi="Oswald" w:cs="Arial"/>
          <w:color w:val="990033"/>
          <w:sz w:val="36"/>
        </w:rPr>
        <w:t xml:space="preserve">HOTELES </w:t>
      </w:r>
      <w:r w:rsidRPr="00E16BBD">
        <w:rPr>
          <w:rFonts w:ascii="Oswald" w:hAnsi="Oswald" w:cs="Arial"/>
          <w:b/>
          <w:color w:val="990033"/>
          <w:sz w:val="36"/>
        </w:rPr>
        <w:t xml:space="preserve">CARIBE CENTRO - CARIBE </w:t>
      </w:r>
      <w:proofErr w:type="gramStart"/>
      <w:r w:rsidRPr="00E16BBD">
        <w:rPr>
          <w:rFonts w:ascii="Oswald" w:hAnsi="Oswald" w:cs="Arial"/>
          <w:b/>
          <w:color w:val="990033"/>
          <w:sz w:val="36"/>
        </w:rPr>
        <w:t>CAMPO</w:t>
      </w:r>
      <w:r>
        <w:rPr>
          <w:rFonts w:ascii="Oswald" w:hAnsi="Oswald" w:cs="Arial"/>
          <w:color w:val="990033"/>
          <w:sz w:val="36"/>
        </w:rPr>
        <w:t xml:space="preserve">  </w:t>
      </w:r>
      <w:r w:rsidR="00241E3B">
        <w:rPr>
          <w:rFonts w:ascii="Oswald" w:hAnsi="Oswald" w:cs="Arial"/>
          <w:color w:val="990033"/>
          <w:sz w:val="36"/>
        </w:rPr>
        <w:t>To</w:t>
      </w:r>
      <w:r w:rsidRPr="00E16BBD">
        <w:rPr>
          <w:rFonts w:ascii="Oswald" w:hAnsi="Oswald" w:cs="Arial"/>
          <w:color w:val="990033"/>
          <w:sz w:val="36"/>
        </w:rPr>
        <w:t>do</w:t>
      </w:r>
      <w:proofErr w:type="gramEnd"/>
      <w:r w:rsidRPr="00E16BBD">
        <w:rPr>
          <w:rFonts w:ascii="Oswald" w:hAnsi="Oswald" w:cs="Arial"/>
          <w:color w:val="990033"/>
          <w:sz w:val="36"/>
        </w:rPr>
        <w:t xml:space="preserve"> incluido</w:t>
      </w:r>
    </w:p>
    <w:p w14:paraId="12F2D5D4" w14:textId="77777777" w:rsidR="00B750D6" w:rsidRPr="00E16BBD" w:rsidRDefault="00E16BBD" w:rsidP="00E16BBD">
      <w:pPr>
        <w:jc w:val="center"/>
        <w:rPr>
          <w:rFonts w:ascii="Laughing and Smiling" w:hAnsi="Laughing and Smiling" w:cs="Arial"/>
          <w:b/>
          <w:color w:val="99003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16BBD">
        <w:rPr>
          <w:rFonts w:ascii="Laughing and Smiling" w:hAnsi="Laughing and Smiling" w:cs="Arial"/>
          <w:b/>
          <w:color w:val="990033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 programa incluye</w:t>
      </w:r>
    </w:p>
    <w:p w14:paraId="0901D48D" w14:textId="77777777" w:rsidR="00E16BBD" w:rsidRDefault="00E16BBD" w:rsidP="00B750D6">
      <w:pPr>
        <w:pStyle w:val="ListParagraph"/>
        <w:numPr>
          <w:ilvl w:val="0"/>
          <w:numId w:val="1"/>
        </w:numPr>
        <w:jc w:val="both"/>
        <w:rPr>
          <w:rFonts w:ascii="Oswald" w:hAnsi="Oswald" w:cs="Arial"/>
          <w:sz w:val="28"/>
          <w:szCs w:val="28"/>
        </w:rPr>
        <w:sectPr w:rsidR="00E16BB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643D0FC" w14:textId="77777777" w:rsidR="0040575F" w:rsidRPr="00E16BBD" w:rsidRDefault="0040575F" w:rsidP="00B750D6">
      <w:pPr>
        <w:pStyle w:val="ListParagraph"/>
        <w:numPr>
          <w:ilvl w:val="0"/>
          <w:numId w:val="1"/>
        </w:numPr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Gran fiesta </w:t>
      </w:r>
      <w:r w:rsidR="00241E3B">
        <w:rPr>
          <w:rFonts w:ascii="Oswald" w:hAnsi="Oswald" w:cs="Arial"/>
          <w:sz w:val="28"/>
          <w:szCs w:val="28"/>
        </w:rPr>
        <w:t>de Gala</w:t>
      </w:r>
      <w:r w:rsidR="00E16BBD" w:rsidRPr="00E16BBD">
        <w:rPr>
          <w:rFonts w:ascii="Oswald" w:hAnsi="Oswald" w:cs="Arial"/>
          <w:sz w:val="28"/>
          <w:szCs w:val="28"/>
        </w:rPr>
        <w:t xml:space="preserve"> (</w:t>
      </w:r>
      <w:r w:rsidRPr="00E16BBD">
        <w:rPr>
          <w:rFonts w:ascii="Oswald" w:hAnsi="Oswald" w:cs="Arial"/>
          <w:sz w:val="28"/>
          <w:szCs w:val="28"/>
        </w:rPr>
        <w:t xml:space="preserve">baile de la niña con su padre, cena, brindis, ponqué, licores, </w:t>
      </w:r>
      <w:proofErr w:type="gramStart"/>
      <w:r w:rsidRPr="00E16BBD">
        <w:rPr>
          <w:rFonts w:ascii="Oswald" w:hAnsi="Oswald" w:cs="Arial"/>
          <w:sz w:val="28"/>
          <w:szCs w:val="28"/>
        </w:rPr>
        <w:t>show</w:t>
      </w:r>
      <w:proofErr w:type="gramEnd"/>
      <w:r w:rsidRPr="00E16BBD">
        <w:rPr>
          <w:rFonts w:ascii="Oswald" w:hAnsi="Oswald" w:cs="Arial"/>
          <w:sz w:val="28"/>
          <w:szCs w:val="28"/>
        </w:rPr>
        <w:t xml:space="preserve"> especial, tiempo de carnaval, 5 fotografía</w:t>
      </w:r>
      <w:r w:rsidR="004524E9" w:rsidRPr="00E16BBD">
        <w:rPr>
          <w:rFonts w:ascii="Oswald" w:hAnsi="Oswald" w:cs="Arial"/>
          <w:sz w:val="28"/>
          <w:szCs w:val="28"/>
        </w:rPr>
        <w:t xml:space="preserve"> </w:t>
      </w:r>
      <w:r w:rsidR="00E16BBD" w:rsidRPr="00E16BBD">
        <w:rPr>
          <w:rFonts w:ascii="Oswald" w:hAnsi="Oswald" w:cs="Arial"/>
          <w:sz w:val="28"/>
          <w:szCs w:val="28"/>
        </w:rPr>
        <w:t>y 1</w:t>
      </w:r>
      <w:r w:rsidR="004524E9" w:rsidRPr="00E16BBD">
        <w:rPr>
          <w:rFonts w:ascii="Oswald" w:hAnsi="Oswald" w:cs="Arial"/>
          <w:sz w:val="28"/>
          <w:szCs w:val="28"/>
        </w:rPr>
        <w:t xml:space="preserve"> video</w:t>
      </w:r>
      <w:r w:rsidRPr="00E16BBD">
        <w:rPr>
          <w:rFonts w:ascii="Oswald" w:hAnsi="Oswald" w:cs="Arial"/>
          <w:sz w:val="28"/>
          <w:szCs w:val="28"/>
        </w:rPr>
        <w:t>).</w:t>
      </w:r>
      <w:r w:rsidR="004524E9" w:rsidRPr="00E16BBD">
        <w:rPr>
          <w:rFonts w:ascii="Oswald" w:hAnsi="Oswald" w:cs="Arial"/>
          <w:sz w:val="28"/>
          <w:szCs w:val="28"/>
        </w:rPr>
        <w:t xml:space="preserve"> </w:t>
      </w:r>
      <w:r w:rsidRPr="00E16BBD">
        <w:rPr>
          <w:rFonts w:ascii="Oswald" w:hAnsi="Oswald" w:cs="Arial"/>
          <w:sz w:val="28"/>
          <w:szCs w:val="28"/>
        </w:rPr>
        <w:t>Incluye entrada de 2 acompañantes.</w:t>
      </w:r>
    </w:p>
    <w:p w14:paraId="12B50A06" w14:textId="77777777" w:rsidR="0040575F" w:rsidRPr="00241E3B" w:rsidRDefault="0040575F" w:rsidP="0040575F">
      <w:pPr>
        <w:pStyle w:val="ListParagraph"/>
        <w:numPr>
          <w:ilvl w:val="0"/>
          <w:numId w:val="1"/>
        </w:numPr>
        <w:jc w:val="both"/>
        <w:rPr>
          <w:rFonts w:ascii="Oswald" w:hAnsi="Oswald" w:cs="Arial"/>
          <w:sz w:val="28"/>
          <w:szCs w:val="28"/>
        </w:rPr>
      </w:pPr>
      <w:r w:rsidRPr="00241E3B">
        <w:rPr>
          <w:rFonts w:ascii="Oswald" w:hAnsi="Oswald" w:cs="Arial"/>
          <w:sz w:val="28"/>
          <w:szCs w:val="28"/>
        </w:rPr>
        <w:t xml:space="preserve">Kit de viaje </w:t>
      </w:r>
      <w:r w:rsidR="00241E3B">
        <w:rPr>
          <w:rFonts w:ascii="Oswald" w:hAnsi="Oswald" w:cs="Arial"/>
          <w:sz w:val="28"/>
          <w:szCs w:val="28"/>
        </w:rPr>
        <w:t>B</w:t>
      </w:r>
      <w:r w:rsidRPr="00241E3B">
        <w:rPr>
          <w:rFonts w:ascii="Oswald" w:hAnsi="Oswald" w:cs="Arial"/>
          <w:sz w:val="28"/>
          <w:szCs w:val="28"/>
        </w:rPr>
        <w:t>olso</w:t>
      </w:r>
      <w:r w:rsidR="00241E3B">
        <w:rPr>
          <w:rFonts w:ascii="Oswald" w:hAnsi="Oswald" w:cs="Arial"/>
          <w:sz w:val="28"/>
          <w:szCs w:val="28"/>
        </w:rPr>
        <w:t xml:space="preserve"> y</w:t>
      </w:r>
      <w:r w:rsidR="004524E9" w:rsidRPr="00241E3B">
        <w:rPr>
          <w:rFonts w:ascii="Oswald" w:hAnsi="Oswald" w:cs="Arial"/>
          <w:sz w:val="28"/>
          <w:szCs w:val="28"/>
        </w:rPr>
        <w:t xml:space="preserve"> 4 </w:t>
      </w:r>
      <w:r w:rsidR="00E16BBD" w:rsidRPr="00241E3B">
        <w:rPr>
          <w:rFonts w:ascii="Oswald" w:hAnsi="Oswald" w:cs="Arial"/>
          <w:sz w:val="28"/>
          <w:szCs w:val="28"/>
        </w:rPr>
        <w:t>camisetas</w:t>
      </w:r>
    </w:p>
    <w:p w14:paraId="464E3DAE" w14:textId="77777777" w:rsidR="0040575F" w:rsidRPr="00E16BBD" w:rsidRDefault="0040575F" w:rsidP="0040575F">
      <w:pPr>
        <w:pStyle w:val="ListParagraph"/>
        <w:numPr>
          <w:ilvl w:val="0"/>
          <w:numId w:val="1"/>
        </w:numPr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Kit de </w:t>
      </w:r>
      <w:r w:rsidR="004524E9" w:rsidRPr="00E16BBD">
        <w:rPr>
          <w:rFonts w:ascii="Oswald" w:hAnsi="Oswald" w:cs="Arial"/>
          <w:sz w:val="28"/>
          <w:szCs w:val="28"/>
        </w:rPr>
        <w:t>la excursión (5 fotografías y 1 video</w:t>
      </w:r>
      <w:r w:rsidRPr="00E16BBD">
        <w:rPr>
          <w:rFonts w:ascii="Oswald" w:hAnsi="Oswald" w:cs="Arial"/>
          <w:sz w:val="28"/>
          <w:szCs w:val="28"/>
        </w:rPr>
        <w:t>).</w:t>
      </w:r>
    </w:p>
    <w:p w14:paraId="42A10A36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lastRenderedPageBreak/>
        <w:t xml:space="preserve">Tiquete aéreo Bogotá </w:t>
      </w:r>
      <w:r w:rsidR="003846E5" w:rsidRPr="00E16BBD">
        <w:rPr>
          <w:rFonts w:ascii="Oswald" w:hAnsi="Oswald" w:cs="Arial"/>
          <w:sz w:val="28"/>
          <w:szCs w:val="28"/>
        </w:rPr>
        <w:t>-</w:t>
      </w:r>
      <w:r w:rsidRPr="00E16BBD">
        <w:rPr>
          <w:rFonts w:ascii="Oswald" w:hAnsi="Oswald" w:cs="Arial"/>
          <w:sz w:val="28"/>
          <w:szCs w:val="28"/>
        </w:rPr>
        <w:t xml:space="preserve"> San Andrés </w:t>
      </w:r>
      <w:r w:rsidR="003346DF" w:rsidRPr="00E16BBD">
        <w:rPr>
          <w:rFonts w:ascii="Oswald" w:hAnsi="Oswald" w:cs="Arial"/>
          <w:sz w:val="28"/>
          <w:szCs w:val="28"/>
        </w:rPr>
        <w:t>–</w:t>
      </w:r>
      <w:r w:rsidRPr="00E16BBD">
        <w:rPr>
          <w:rFonts w:ascii="Oswald" w:hAnsi="Oswald" w:cs="Arial"/>
          <w:sz w:val="28"/>
          <w:szCs w:val="28"/>
        </w:rPr>
        <w:t xml:space="preserve"> </w:t>
      </w:r>
      <w:r w:rsidR="003346DF" w:rsidRPr="00E16BBD">
        <w:rPr>
          <w:rFonts w:ascii="Oswald" w:hAnsi="Oswald" w:cs="Arial"/>
          <w:sz w:val="28"/>
          <w:szCs w:val="28"/>
        </w:rPr>
        <w:t xml:space="preserve">Bogotá. </w:t>
      </w:r>
      <w:r w:rsidR="003846E5" w:rsidRPr="00E16BBD">
        <w:rPr>
          <w:rFonts w:ascii="Oswald" w:hAnsi="Oswald" w:cs="Arial"/>
          <w:sz w:val="28"/>
          <w:szCs w:val="28"/>
        </w:rPr>
        <w:t xml:space="preserve">Incluye </w:t>
      </w:r>
      <w:r w:rsidR="003846E5" w:rsidRPr="00E16BBD">
        <w:rPr>
          <w:rFonts w:ascii="Oswald" w:hAnsi="Oswald" w:cs="Arial"/>
          <w:b/>
          <w:sz w:val="28"/>
          <w:szCs w:val="28"/>
        </w:rPr>
        <w:t>todos los impuestos</w:t>
      </w:r>
      <w:r w:rsidR="003846E5" w:rsidRPr="00E16BBD">
        <w:rPr>
          <w:rFonts w:ascii="Oswald" w:hAnsi="Oswald" w:cs="Arial"/>
          <w:sz w:val="28"/>
          <w:szCs w:val="28"/>
        </w:rPr>
        <w:t>.</w:t>
      </w:r>
    </w:p>
    <w:p w14:paraId="371196D4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Traslados Aeropuerto </w:t>
      </w:r>
      <w:r w:rsidR="00B16D4F" w:rsidRPr="00E16BBD">
        <w:rPr>
          <w:rFonts w:ascii="Oswald" w:hAnsi="Oswald" w:cs="Arial"/>
          <w:sz w:val="28"/>
          <w:szCs w:val="28"/>
        </w:rPr>
        <w:t>-</w:t>
      </w:r>
      <w:r w:rsidRPr="00E16BBD">
        <w:rPr>
          <w:rFonts w:ascii="Oswald" w:hAnsi="Oswald" w:cs="Arial"/>
          <w:sz w:val="28"/>
          <w:szCs w:val="28"/>
        </w:rPr>
        <w:t xml:space="preserve"> Hotel </w:t>
      </w:r>
      <w:r w:rsidR="00B16D4F" w:rsidRPr="00E16BBD">
        <w:rPr>
          <w:rFonts w:ascii="Oswald" w:hAnsi="Oswald" w:cs="Arial"/>
          <w:sz w:val="28"/>
          <w:szCs w:val="28"/>
        </w:rPr>
        <w:t>-</w:t>
      </w:r>
      <w:r w:rsidRPr="00E16BBD">
        <w:rPr>
          <w:rFonts w:ascii="Oswald" w:hAnsi="Oswald" w:cs="Arial"/>
          <w:sz w:val="28"/>
          <w:szCs w:val="28"/>
        </w:rPr>
        <w:t xml:space="preserve"> Aeropuerto.</w:t>
      </w:r>
    </w:p>
    <w:p w14:paraId="38D41B5B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Coctel de bienvenida y recibimiento especial </w:t>
      </w:r>
    </w:p>
    <w:p w14:paraId="3C2A51D1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Alojamiento 4 noches en el Hotel Sol Caribe Centro, disfrutando de: clases de baile, gimnasio, solárium, sala de juegos, aeróbicos, actividades en playa y piscina y </w:t>
      </w:r>
      <w:proofErr w:type="gramStart"/>
      <w:r w:rsidRPr="00E16BBD">
        <w:rPr>
          <w:rFonts w:ascii="Oswald" w:hAnsi="Oswald" w:cs="Arial"/>
          <w:sz w:val="28"/>
          <w:szCs w:val="28"/>
        </w:rPr>
        <w:t>show</w:t>
      </w:r>
      <w:proofErr w:type="gramEnd"/>
      <w:r w:rsidRPr="00E16BBD">
        <w:rPr>
          <w:rFonts w:ascii="Oswald" w:hAnsi="Oswald" w:cs="Arial"/>
          <w:sz w:val="28"/>
          <w:szCs w:val="28"/>
        </w:rPr>
        <w:t xml:space="preserve"> en la noche. (</w:t>
      </w:r>
      <w:r w:rsidR="000469E4" w:rsidRPr="00E16BBD">
        <w:rPr>
          <w:rFonts w:ascii="Oswald" w:hAnsi="Oswald" w:cs="Arial"/>
          <w:b/>
          <w:sz w:val="28"/>
          <w:szCs w:val="28"/>
        </w:rPr>
        <w:t>a</w:t>
      </w:r>
      <w:r w:rsidRPr="00E16BBD">
        <w:rPr>
          <w:rFonts w:ascii="Oswald" w:hAnsi="Oswald" w:cs="Arial"/>
          <w:b/>
          <w:sz w:val="28"/>
          <w:szCs w:val="28"/>
        </w:rPr>
        <w:t>comodación Triple</w:t>
      </w:r>
      <w:r w:rsidRPr="00E16BBD">
        <w:rPr>
          <w:rFonts w:ascii="Oswald" w:hAnsi="Oswald" w:cs="Arial"/>
          <w:sz w:val="28"/>
          <w:szCs w:val="28"/>
        </w:rPr>
        <w:t>).  Incluye todos los impuestos</w:t>
      </w:r>
    </w:p>
    <w:p w14:paraId="3E919E03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Alimentación full estilo</w:t>
      </w:r>
      <w:r w:rsidR="00F665E7" w:rsidRPr="00E16BBD">
        <w:rPr>
          <w:rFonts w:ascii="Oswald" w:hAnsi="Oswald" w:cs="Arial"/>
          <w:sz w:val="28"/>
          <w:szCs w:val="28"/>
        </w:rPr>
        <w:t xml:space="preserve">: </w:t>
      </w:r>
      <w:r w:rsidRPr="00E16BBD">
        <w:rPr>
          <w:rFonts w:ascii="Oswald" w:hAnsi="Oswald" w:cs="Arial"/>
          <w:sz w:val="28"/>
          <w:szCs w:val="28"/>
        </w:rPr>
        <w:t>desayunos</w:t>
      </w:r>
      <w:r w:rsidR="00F665E7" w:rsidRPr="00E16BBD">
        <w:rPr>
          <w:rFonts w:ascii="Oswald" w:hAnsi="Oswald" w:cs="Arial"/>
          <w:sz w:val="28"/>
          <w:szCs w:val="28"/>
        </w:rPr>
        <w:t>, a</w:t>
      </w:r>
      <w:r w:rsidRPr="00E16BBD">
        <w:rPr>
          <w:rFonts w:ascii="Oswald" w:hAnsi="Oswald" w:cs="Arial"/>
          <w:sz w:val="28"/>
          <w:szCs w:val="28"/>
        </w:rPr>
        <w:t>lmuerzos</w:t>
      </w:r>
      <w:r w:rsidR="00F665E7" w:rsidRPr="00E16BBD">
        <w:rPr>
          <w:rFonts w:ascii="Oswald" w:hAnsi="Oswald" w:cs="Arial"/>
          <w:sz w:val="28"/>
          <w:szCs w:val="28"/>
        </w:rPr>
        <w:t xml:space="preserve"> </w:t>
      </w:r>
      <w:r w:rsidRPr="00E16BBD">
        <w:rPr>
          <w:rFonts w:ascii="Oswald" w:hAnsi="Oswald" w:cs="Arial"/>
          <w:sz w:val="28"/>
          <w:szCs w:val="28"/>
        </w:rPr>
        <w:t>tipo buffet y cena</w:t>
      </w:r>
      <w:r w:rsidR="00F665E7" w:rsidRPr="00E16BBD">
        <w:rPr>
          <w:rFonts w:ascii="Oswald" w:hAnsi="Oswald" w:cs="Arial"/>
          <w:sz w:val="28"/>
          <w:szCs w:val="28"/>
        </w:rPr>
        <w:t>s</w:t>
      </w:r>
      <w:r w:rsidRPr="00E16BBD">
        <w:rPr>
          <w:rFonts w:ascii="Oswald" w:hAnsi="Oswald" w:cs="Arial"/>
          <w:sz w:val="28"/>
          <w:szCs w:val="28"/>
        </w:rPr>
        <w:t xml:space="preserve"> en restaurantes especializados (</w:t>
      </w:r>
      <w:proofErr w:type="gramStart"/>
      <w:r w:rsidRPr="00E16BBD">
        <w:rPr>
          <w:rFonts w:ascii="Oswald" w:hAnsi="Oswald" w:cs="Arial"/>
          <w:sz w:val="28"/>
          <w:szCs w:val="28"/>
        </w:rPr>
        <w:t>Mexicana</w:t>
      </w:r>
      <w:proofErr w:type="gramEnd"/>
      <w:r w:rsidRPr="00E16BBD">
        <w:rPr>
          <w:rFonts w:ascii="Oswald" w:hAnsi="Oswald" w:cs="Arial"/>
          <w:sz w:val="28"/>
          <w:szCs w:val="28"/>
        </w:rPr>
        <w:t>, Italiana, Al Carbón, de Mar e Internacional).</w:t>
      </w:r>
    </w:p>
    <w:p w14:paraId="73679FD2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proofErr w:type="gramStart"/>
      <w:r w:rsidRPr="00E16BBD">
        <w:rPr>
          <w:rFonts w:ascii="Oswald" w:hAnsi="Oswald" w:cs="Arial"/>
          <w:sz w:val="28"/>
          <w:szCs w:val="28"/>
        </w:rPr>
        <w:t xml:space="preserve">Snack </w:t>
      </w:r>
      <w:r w:rsidRPr="00E16BBD">
        <w:rPr>
          <w:rFonts w:ascii="Oswald" w:hAnsi="Oswald" w:cs="Arial"/>
          <w:b/>
          <w:sz w:val="28"/>
          <w:szCs w:val="28"/>
        </w:rPr>
        <w:t>ilimitados</w:t>
      </w:r>
      <w:proofErr w:type="gramEnd"/>
      <w:r w:rsidRPr="00E16BBD">
        <w:rPr>
          <w:rFonts w:ascii="Oswald" w:hAnsi="Oswald" w:cs="Arial"/>
          <w:sz w:val="28"/>
          <w:szCs w:val="28"/>
        </w:rPr>
        <w:t xml:space="preserve"> (hamburguesas, perros, salchipapas y gaseosa) de 3 p.m. a 6 p.m.</w:t>
      </w:r>
    </w:p>
    <w:p w14:paraId="696B271C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Refrescos</w:t>
      </w:r>
      <w:r w:rsidR="00F665E7" w:rsidRPr="00E16BBD">
        <w:rPr>
          <w:rFonts w:ascii="Oswald" w:hAnsi="Oswald" w:cs="Arial"/>
          <w:sz w:val="28"/>
          <w:szCs w:val="28"/>
        </w:rPr>
        <w:t xml:space="preserve"> y </w:t>
      </w:r>
      <w:r w:rsidRPr="00E16BBD">
        <w:rPr>
          <w:rFonts w:ascii="Oswald" w:hAnsi="Oswald" w:cs="Arial"/>
          <w:sz w:val="28"/>
          <w:szCs w:val="28"/>
        </w:rPr>
        <w:t xml:space="preserve">cocteles sin licor </w:t>
      </w:r>
      <w:r w:rsidRPr="00E16BBD">
        <w:rPr>
          <w:rFonts w:ascii="Oswald" w:hAnsi="Oswald" w:cs="Arial"/>
          <w:b/>
          <w:sz w:val="28"/>
          <w:szCs w:val="28"/>
        </w:rPr>
        <w:t>ilimitados</w:t>
      </w:r>
      <w:r w:rsidRPr="00E16BBD">
        <w:rPr>
          <w:rFonts w:ascii="Oswald" w:hAnsi="Oswald" w:cs="Arial"/>
          <w:sz w:val="28"/>
          <w:szCs w:val="28"/>
        </w:rPr>
        <w:t xml:space="preserve"> de 10 a.m. a 2 a.m.</w:t>
      </w:r>
    </w:p>
    <w:p w14:paraId="4EC845B2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Utilización de los servicios de los dos hoteles y transporte gratis según horarios (Sol Caribe Centro y Sol Caribe Campo).</w:t>
      </w:r>
    </w:p>
    <w:p w14:paraId="7426A669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Toallas para playa y piscina.</w:t>
      </w:r>
    </w:p>
    <w:p w14:paraId="09CB07CE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Visita al Hotel Sol Caribe Campo para disfrutar de:  3 piscinas, refrescos, cocteles sin licor y almuerzo especial.</w:t>
      </w:r>
    </w:p>
    <w:p w14:paraId="4CF70E7A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Visita en lancha a Johnny Cay y Acuario </w:t>
      </w:r>
      <w:r w:rsidR="00A114DB" w:rsidRPr="00E16BBD">
        <w:rPr>
          <w:rFonts w:ascii="Oswald" w:hAnsi="Oswald" w:cs="Arial"/>
          <w:sz w:val="28"/>
          <w:szCs w:val="28"/>
        </w:rPr>
        <w:t>(</w:t>
      </w:r>
      <w:proofErr w:type="gramStart"/>
      <w:r w:rsidR="00A114DB" w:rsidRPr="00E16BBD">
        <w:rPr>
          <w:rFonts w:ascii="Oswald" w:hAnsi="Oswald" w:cs="Arial"/>
          <w:b/>
          <w:sz w:val="28"/>
          <w:szCs w:val="28"/>
        </w:rPr>
        <w:t>incluye</w:t>
      </w:r>
      <w:r w:rsidR="00B46993" w:rsidRPr="00E16BBD">
        <w:rPr>
          <w:rFonts w:ascii="Oswald" w:hAnsi="Oswald" w:cs="Arial"/>
          <w:sz w:val="28"/>
          <w:szCs w:val="28"/>
        </w:rPr>
        <w:t xml:space="preserve"> </w:t>
      </w:r>
      <w:r w:rsidR="00516E4E" w:rsidRPr="00E16BBD">
        <w:rPr>
          <w:rFonts w:ascii="Oswald" w:hAnsi="Oswald" w:cs="Arial"/>
          <w:sz w:val="28"/>
          <w:szCs w:val="28"/>
        </w:rPr>
        <w:t xml:space="preserve"> </w:t>
      </w:r>
      <w:r w:rsidR="00A114DB" w:rsidRPr="00E16BBD">
        <w:rPr>
          <w:rFonts w:ascii="Oswald" w:hAnsi="Oswald" w:cs="Arial"/>
          <w:sz w:val="28"/>
          <w:szCs w:val="28"/>
        </w:rPr>
        <w:t>almuerzo</w:t>
      </w:r>
      <w:proofErr w:type="gramEnd"/>
      <w:r w:rsidR="00A114DB" w:rsidRPr="00E16BBD">
        <w:rPr>
          <w:rFonts w:ascii="Oswald" w:hAnsi="Oswald" w:cs="Arial"/>
          <w:sz w:val="28"/>
          <w:szCs w:val="28"/>
        </w:rPr>
        <w:t xml:space="preserve">  típico</w:t>
      </w:r>
      <w:r w:rsidRPr="00E16BBD">
        <w:rPr>
          <w:rFonts w:ascii="Oswald" w:hAnsi="Oswald" w:cs="Arial"/>
          <w:sz w:val="28"/>
          <w:szCs w:val="28"/>
        </w:rPr>
        <w:t xml:space="preserve"> e impuesto ecológico).</w:t>
      </w:r>
    </w:p>
    <w:p w14:paraId="3CF33157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Tour de Mantarraya.</w:t>
      </w:r>
    </w:p>
    <w:p w14:paraId="58B8BA55" w14:textId="77777777" w:rsidR="00912408" w:rsidRPr="00E16BBD" w:rsidRDefault="00912408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Tour ecológico en tabla. Incluye Careta.</w:t>
      </w:r>
    </w:p>
    <w:p w14:paraId="41D14604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Vuelta alrededor del cayo en la Banana </w:t>
      </w:r>
      <w:proofErr w:type="spellStart"/>
      <w:r w:rsidRPr="00E16BBD">
        <w:rPr>
          <w:rFonts w:ascii="Oswald" w:hAnsi="Oswald" w:cs="Arial"/>
          <w:sz w:val="28"/>
          <w:szCs w:val="28"/>
        </w:rPr>
        <w:t>Boat</w:t>
      </w:r>
      <w:proofErr w:type="spellEnd"/>
      <w:r w:rsidRPr="00E16BBD">
        <w:rPr>
          <w:rFonts w:ascii="Oswald" w:hAnsi="Oswald" w:cs="Arial"/>
          <w:sz w:val="28"/>
          <w:szCs w:val="28"/>
        </w:rPr>
        <w:t>.</w:t>
      </w:r>
    </w:p>
    <w:p w14:paraId="1477D9F4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 xml:space="preserve">Vuelta en Jet </w:t>
      </w:r>
      <w:proofErr w:type="spellStart"/>
      <w:r w:rsidRPr="00E16BBD">
        <w:rPr>
          <w:rFonts w:ascii="Oswald" w:hAnsi="Oswald" w:cs="Arial"/>
          <w:sz w:val="28"/>
          <w:szCs w:val="28"/>
        </w:rPr>
        <w:t>Sky</w:t>
      </w:r>
      <w:proofErr w:type="spellEnd"/>
      <w:r w:rsidRPr="00E16BBD">
        <w:rPr>
          <w:rFonts w:ascii="Oswald" w:hAnsi="Oswald" w:cs="Arial"/>
          <w:sz w:val="28"/>
          <w:szCs w:val="28"/>
        </w:rPr>
        <w:t>.</w:t>
      </w:r>
    </w:p>
    <w:p w14:paraId="54F11897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Vuelta a la Isla en Chiva visitando la iglesia Bautista de la Loma, la Piscinita (incluye impuesto), el Hoyo Soplador y las Playas de San Luis</w:t>
      </w:r>
      <w:r w:rsidR="00C020FB" w:rsidRPr="00E16BBD">
        <w:rPr>
          <w:rFonts w:ascii="Oswald" w:hAnsi="Oswald" w:cs="Arial"/>
          <w:sz w:val="28"/>
          <w:szCs w:val="28"/>
        </w:rPr>
        <w:t xml:space="preserve">. </w:t>
      </w:r>
    </w:p>
    <w:p w14:paraId="4049467A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b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Tour de Compras</w:t>
      </w:r>
      <w:r w:rsidR="00C020FB" w:rsidRPr="00E16BBD">
        <w:rPr>
          <w:rFonts w:ascii="Oswald" w:hAnsi="Oswald" w:cs="Arial"/>
          <w:sz w:val="28"/>
          <w:szCs w:val="28"/>
        </w:rPr>
        <w:t xml:space="preserve"> </w:t>
      </w:r>
      <w:r w:rsidR="00D34AC6" w:rsidRPr="00E16BBD">
        <w:rPr>
          <w:rFonts w:ascii="Oswald" w:hAnsi="Oswald" w:cs="Arial"/>
          <w:sz w:val="28"/>
          <w:szCs w:val="28"/>
        </w:rPr>
        <w:t>en</w:t>
      </w:r>
      <w:r w:rsidRPr="00E16BBD">
        <w:rPr>
          <w:rFonts w:ascii="Oswald" w:hAnsi="Oswald" w:cs="Arial"/>
          <w:sz w:val="28"/>
          <w:szCs w:val="28"/>
        </w:rPr>
        <w:t>: almacenes</w:t>
      </w:r>
      <w:r w:rsidR="00D34AC6" w:rsidRPr="00E16BBD">
        <w:rPr>
          <w:rFonts w:ascii="Oswald" w:hAnsi="Oswald" w:cs="Arial"/>
          <w:sz w:val="28"/>
          <w:szCs w:val="28"/>
        </w:rPr>
        <w:t xml:space="preserve"> JR</w:t>
      </w:r>
      <w:r w:rsidRPr="00E16BBD">
        <w:rPr>
          <w:rFonts w:ascii="Oswald" w:hAnsi="Oswald" w:cs="Arial"/>
          <w:sz w:val="28"/>
          <w:szCs w:val="28"/>
        </w:rPr>
        <w:t>, Benetton y Costa Azul.</w:t>
      </w:r>
    </w:p>
    <w:p w14:paraId="56218631" w14:textId="77777777" w:rsidR="0040575F" w:rsidRPr="00E16BBD" w:rsidRDefault="00B46993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Rumba Temática</w:t>
      </w:r>
      <w:r w:rsidR="0040575F" w:rsidRPr="00E16BBD">
        <w:rPr>
          <w:rFonts w:ascii="Oswald" w:hAnsi="Oswald" w:cs="Arial"/>
          <w:sz w:val="28"/>
          <w:szCs w:val="28"/>
        </w:rPr>
        <w:t xml:space="preserve">, </w:t>
      </w:r>
      <w:r w:rsidR="0040575F" w:rsidRPr="00E16BBD">
        <w:rPr>
          <w:rFonts w:ascii="Oswald" w:hAnsi="Oswald" w:cs="Arial"/>
          <w:b/>
          <w:sz w:val="28"/>
          <w:szCs w:val="28"/>
        </w:rPr>
        <w:t>incluye</w:t>
      </w:r>
      <w:r w:rsidR="0040575F" w:rsidRPr="00E16BBD">
        <w:rPr>
          <w:rFonts w:ascii="Oswald" w:hAnsi="Oswald" w:cs="Arial"/>
          <w:sz w:val="28"/>
          <w:szCs w:val="28"/>
        </w:rPr>
        <w:t xml:space="preserve"> in</w:t>
      </w:r>
      <w:r w:rsidRPr="00E16BBD">
        <w:rPr>
          <w:rFonts w:ascii="Oswald" w:hAnsi="Oswald" w:cs="Arial"/>
          <w:sz w:val="28"/>
          <w:szCs w:val="28"/>
        </w:rPr>
        <w:t>greso a la discoteca</w:t>
      </w:r>
      <w:r w:rsidR="0040575F" w:rsidRPr="00E16BBD">
        <w:rPr>
          <w:rFonts w:ascii="Oswald" w:hAnsi="Oswald" w:cs="Arial"/>
          <w:sz w:val="28"/>
          <w:szCs w:val="28"/>
        </w:rPr>
        <w:t xml:space="preserve">, </w:t>
      </w:r>
      <w:r w:rsidRPr="00E16BBD">
        <w:rPr>
          <w:rFonts w:ascii="Oswald" w:hAnsi="Oswald" w:cs="Arial"/>
          <w:sz w:val="28"/>
          <w:szCs w:val="28"/>
        </w:rPr>
        <w:t>y bebidas s</w:t>
      </w:r>
      <w:r w:rsidR="0040575F" w:rsidRPr="00E16BBD">
        <w:rPr>
          <w:rFonts w:ascii="Oswald" w:hAnsi="Oswald" w:cs="Arial"/>
          <w:sz w:val="28"/>
          <w:szCs w:val="28"/>
        </w:rPr>
        <w:t>uaves.</w:t>
      </w:r>
    </w:p>
    <w:p w14:paraId="5F25F7C4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Brazalete de identificación.</w:t>
      </w:r>
    </w:p>
    <w:p w14:paraId="4E9EFE9B" w14:textId="77777777" w:rsidR="00B750D6" w:rsidRPr="00E16BBD" w:rsidRDefault="00B750D6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Cajilla de seguridad.</w:t>
      </w:r>
    </w:p>
    <w:p w14:paraId="449A696F" w14:textId="77777777" w:rsidR="003346DF" w:rsidRPr="00E16BBD" w:rsidRDefault="003346D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Tarjeta de ingreso a la Isla.</w:t>
      </w:r>
    </w:p>
    <w:p w14:paraId="72CB9B17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lastRenderedPageBreak/>
        <w:t>Tarjeta de asistencia médica.</w:t>
      </w:r>
    </w:p>
    <w:p w14:paraId="0809C469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Cupón de descuent</w:t>
      </w:r>
      <w:r w:rsidR="00D34AC6" w:rsidRPr="00E16BBD">
        <w:rPr>
          <w:rFonts w:ascii="Oswald" w:hAnsi="Oswald" w:cs="Arial"/>
          <w:sz w:val="28"/>
          <w:szCs w:val="28"/>
        </w:rPr>
        <w:t>os para cosméticos y perfumería.</w:t>
      </w:r>
    </w:p>
    <w:p w14:paraId="79C097C7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Propinas.</w:t>
      </w:r>
    </w:p>
    <w:p w14:paraId="6C8BB0DD" w14:textId="77777777" w:rsidR="0040575F" w:rsidRPr="00E16BBD" w:rsidRDefault="0040575F" w:rsidP="0040575F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Guías acompañantes.</w:t>
      </w:r>
    </w:p>
    <w:p w14:paraId="460D0CFD" w14:textId="77777777" w:rsidR="00B750D6" w:rsidRPr="00E16BBD" w:rsidRDefault="0040575F" w:rsidP="00B750D6">
      <w:pPr>
        <w:pStyle w:val="ListParagraph"/>
        <w:numPr>
          <w:ilvl w:val="0"/>
          <w:numId w:val="1"/>
        </w:numPr>
        <w:tabs>
          <w:tab w:val="left" w:pos="5400"/>
        </w:tabs>
        <w:jc w:val="both"/>
        <w:rPr>
          <w:rFonts w:ascii="Oswald" w:hAnsi="Oswald" w:cs="Arial"/>
          <w:sz w:val="28"/>
          <w:szCs w:val="28"/>
        </w:rPr>
      </w:pPr>
      <w:r w:rsidRPr="00E16BBD">
        <w:rPr>
          <w:rFonts w:ascii="Oswald" w:hAnsi="Oswald" w:cs="Arial"/>
          <w:sz w:val="28"/>
          <w:szCs w:val="28"/>
        </w:rPr>
        <w:t>Reunión de integración antes del viaje en Bogotá</w:t>
      </w:r>
      <w:r w:rsidR="00B750D6" w:rsidRPr="00E16BBD">
        <w:rPr>
          <w:rFonts w:ascii="Oswald" w:hAnsi="Oswald" w:cs="Arial"/>
          <w:sz w:val="28"/>
          <w:szCs w:val="28"/>
        </w:rPr>
        <w:t>.</w:t>
      </w:r>
    </w:p>
    <w:p w14:paraId="7DB825BD" w14:textId="77777777" w:rsidR="00E16BBD" w:rsidRDefault="00E16BBD" w:rsidP="00B750D6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  <w:sectPr w:rsidR="00E16BBD" w:rsidSect="00E16BB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C8CD014" w14:textId="77777777" w:rsidR="006C2431" w:rsidRDefault="00241E3B" w:rsidP="00241E3B">
      <w:pPr>
        <w:jc w:val="center"/>
      </w:pPr>
      <w:r>
        <w:rPr>
          <w:rFonts w:ascii="Coolvetica Rg" w:hAnsi="Coolvetica Rg" w:cs="Arial"/>
          <w:i/>
          <w:color w:val="990033"/>
          <w:sz w:val="32"/>
          <w:szCs w:val="24"/>
        </w:rPr>
        <w:t>F</w:t>
      </w:r>
      <w:r w:rsidR="0040575F" w:rsidRPr="00C0611F">
        <w:rPr>
          <w:rFonts w:ascii="Coolvetica Rg" w:hAnsi="Coolvetica Rg" w:cs="Arial"/>
          <w:i/>
          <w:color w:val="990033"/>
          <w:sz w:val="32"/>
          <w:szCs w:val="24"/>
        </w:rPr>
        <w:t>IN DE NUESTROS SERVICIOS</w:t>
      </w:r>
    </w:p>
    <w:sectPr w:rsidR="006C2431" w:rsidSect="00E16BB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7600" w14:textId="77777777" w:rsidR="00A93F48" w:rsidRDefault="00A93F48">
      <w:pPr>
        <w:spacing w:after="0" w:line="240" w:lineRule="auto"/>
      </w:pPr>
      <w:r>
        <w:separator/>
      </w:r>
    </w:p>
  </w:endnote>
  <w:endnote w:type="continuationSeparator" w:id="0">
    <w:p w14:paraId="50B32A99" w14:textId="77777777" w:rsidR="00A93F48" w:rsidRDefault="00A9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Laughing and Smiling">
    <w:altName w:val="Calibri"/>
    <w:charset w:val="00"/>
    <w:family w:val="auto"/>
    <w:pitch w:val="variable"/>
    <w:sig w:usb0="80000027" w:usb1="00000002" w:usb2="00000000" w:usb3="00000000" w:csb0="00000001" w:csb1="00000000"/>
  </w:font>
  <w:font w:name="Coolvetica Rg">
    <w:altName w:val="Calibri"/>
    <w:charset w:val="00"/>
    <w:family w:val="swiss"/>
    <w:pitch w:val="variable"/>
    <w:sig w:usb0="A000006F" w:usb1="5000201B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AA0D" w14:textId="77777777" w:rsidR="00A93F48" w:rsidRDefault="00A93F48">
      <w:pPr>
        <w:spacing w:after="0" w:line="240" w:lineRule="auto"/>
      </w:pPr>
      <w:r>
        <w:separator/>
      </w:r>
    </w:p>
  </w:footnote>
  <w:footnote w:type="continuationSeparator" w:id="0">
    <w:p w14:paraId="737387FE" w14:textId="77777777" w:rsidR="00A93F48" w:rsidRDefault="00A9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D228" w14:textId="150FB3C6" w:rsidR="0014333F" w:rsidRDefault="008B5D51" w:rsidP="0014333F">
    <w:pPr>
      <w:pStyle w:val="Header"/>
      <w:jc w:val="center"/>
    </w:pPr>
    <w:r>
      <w:rPr>
        <w:noProof/>
      </w:rPr>
      <w:drawing>
        <wp:inline distT="0" distB="0" distL="0" distR="0" wp14:anchorId="27170B0E" wp14:editId="74A5BB4F">
          <wp:extent cx="2085975" cy="10477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E199B" w14:textId="77777777" w:rsidR="0014333F" w:rsidRDefault="00A93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4F0E"/>
    <w:multiLevelType w:val="multilevel"/>
    <w:tmpl w:val="1BE0A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D2F7B"/>
    <w:multiLevelType w:val="hybridMultilevel"/>
    <w:tmpl w:val="4CB4E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668C"/>
    <w:multiLevelType w:val="multilevel"/>
    <w:tmpl w:val="C7326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70E5F"/>
    <w:multiLevelType w:val="multilevel"/>
    <w:tmpl w:val="2BE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F2216"/>
    <w:multiLevelType w:val="hybridMultilevel"/>
    <w:tmpl w:val="B86CB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52EBF"/>
    <w:multiLevelType w:val="multilevel"/>
    <w:tmpl w:val="17B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5F"/>
    <w:rsid w:val="000469E4"/>
    <w:rsid w:val="00063F14"/>
    <w:rsid w:val="00241E3B"/>
    <w:rsid w:val="003346DF"/>
    <w:rsid w:val="003846E5"/>
    <w:rsid w:val="003A6950"/>
    <w:rsid w:val="0040575F"/>
    <w:rsid w:val="004524E9"/>
    <w:rsid w:val="004E66C6"/>
    <w:rsid w:val="00516E4E"/>
    <w:rsid w:val="006044CE"/>
    <w:rsid w:val="00620953"/>
    <w:rsid w:val="006C2431"/>
    <w:rsid w:val="006E58A4"/>
    <w:rsid w:val="00705ACD"/>
    <w:rsid w:val="008775B3"/>
    <w:rsid w:val="008B5D51"/>
    <w:rsid w:val="008B6834"/>
    <w:rsid w:val="008C6B70"/>
    <w:rsid w:val="00912408"/>
    <w:rsid w:val="00A114DB"/>
    <w:rsid w:val="00A4468E"/>
    <w:rsid w:val="00A93F48"/>
    <w:rsid w:val="00AC588B"/>
    <w:rsid w:val="00AE264E"/>
    <w:rsid w:val="00B16D4F"/>
    <w:rsid w:val="00B46993"/>
    <w:rsid w:val="00B750D6"/>
    <w:rsid w:val="00B8443F"/>
    <w:rsid w:val="00B94025"/>
    <w:rsid w:val="00C020FB"/>
    <w:rsid w:val="00C0611F"/>
    <w:rsid w:val="00CB0DEF"/>
    <w:rsid w:val="00D34AC6"/>
    <w:rsid w:val="00D35261"/>
    <w:rsid w:val="00DD1955"/>
    <w:rsid w:val="00E16BBD"/>
    <w:rsid w:val="00EB6B05"/>
    <w:rsid w:val="00F12E5B"/>
    <w:rsid w:val="00F32278"/>
    <w:rsid w:val="00F63765"/>
    <w:rsid w:val="00F665E7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F5A9"/>
  <w15:docId w15:val="{4BA69C63-CDC2-4C5D-9644-C71E1AF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B5D51"/>
    <w:rPr>
      <w:b/>
      <w:bCs/>
    </w:rPr>
  </w:style>
  <w:style w:type="character" w:styleId="Hyperlink">
    <w:name w:val="Hyperlink"/>
    <w:rsid w:val="008B5D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D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B5D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y Laura</dc:creator>
  <cp:lastModifiedBy>CARLOS ORJUELA</cp:lastModifiedBy>
  <cp:revision>3</cp:revision>
  <dcterms:created xsi:type="dcterms:W3CDTF">2020-02-26T22:24:00Z</dcterms:created>
  <dcterms:modified xsi:type="dcterms:W3CDTF">2020-02-27T16:50:00Z</dcterms:modified>
</cp:coreProperties>
</file>